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E7FC5" w14:textId="743A2006" w:rsidR="00F57245" w:rsidRDefault="00D9254D">
      <w:r>
        <w:t>Classical Civilisation links:</w:t>
      </w:r>
    </w:p>
    <w:p w14:paraId="5D8DEC9D" w14:textId="2EF3CCD9" w:rsidR="00D9254D" w:rsidRPr="00D9254D" w:rsidRDefault="00D9254D" w:rsidP="00D9254D">
      <w:pPr>
        <w:numPr>
          <w:ilvl w:val="0"/>
          <w:numId w:val="1"/>
        </w:numPr>
      </w:pPr>
      <w:hyperlink r:id="rId8" w:history="1">
        <w:r w:rsidRPr="00D9254D">
          <w:rPr>
            <w:rStyle w:val="Hyperlink"/>
            <w:color w:val="auto"/>
            <w:u w:val="none"/>
            <w:lang w:val="en-US"/>
          </w:rPr>
          <w:t>Did Achilles have Post Traumatic Stress Disorder?</w:t>
        </w:r>
      </w:hyperlink>
      <w:r w:rsidR="002C66CD">
        <w:t xml:space="preserve"> - </w:t>
      </w:r>
      <w:hyperlink r:id="rId9" w:history="1">
        <w:r w:rsidR="002C66CD">
          <w:rPr>
            <w:rStyle w:val="Hyperlink"/>
          </w:rPr>
          <w:t>https://www.mmu.ac.uk/news-and-events/news/story/?id=2676</w:t>
        </w:r>
      </w:hyperlink>
    </w:p>
    <w:p w14:paraId="28BB2412" w14:textId="56F28509" w:rsidR="00D9254D" w:rsidRPr="00D9254D" w:rsidRDefault="00D9254D" w:rsidP="00D9254D">
      <w:pPr>
        <w:numPr>
          <w:ilvl w:val="0"/>
          <w:numId w:val="1"/>
        </w:numPr>
      </w:pPr>
      <w:hyperlink r:id="rId10" w:history="1">
        <w:r w:rsidRPr="00D9254D">
          <w:rPr>
            <w:rStyle w:val="Hyperlink"/>
            <w:color w:val="auto"/>
            <w:u w:val="none"/>
            <w:lang w:val="en-US"/>
          </w:rPr>
          <w:t>Ajax - Sophocles, Fate and PTSD</w:t>
        </w:r>
      </w:hyperlink>
      <w:r w:rsidR="002C66CD">
        <w:t xml:space="preserve"> - </w:t>
      </w:r>
      <w:hyperlink r:id="rId11" w:history="1">
        <w:r w:rsidR="00872B9C">
          <w:rPr>
            <w:rStyle w:val="Hyperlink"/>
          </w:rPr>
          <w:t>https://sunnewstucson.com/2020/03/18/the-greek-hero-ajax-sophocles-fate-and-ptsd/</w:t>
        </w:r>
      </w:hyperlink>
    </w:p>
    <w:p w14:paraId="1E8708BB" w14:textId="77777777" w:rsidR="00D73D57" w:rsidRPr="00D73D57" w:rsidRDefault="00D73D57" w:rsidP="00D73D57">
      <w:pPr>
        <w:numPr>
          <w:ilvl w:val="0"/>
          <w:numId w:val="1"/>
        </w:numPr>
      </w:pPr>
      <w:r w:rsidRPr="00D73D57">
        <w:t>More on Ajax:</w:t>
      </w:r>
    </w:p>
    <w:p w14:paraId="3D66B976" w14:textId="77777777" w:rsidR="00D73D57" w:rsidRPr="00D73D57" w:rsidRDefault="00D73D57" w:rsidP="00D73D57">
      <w:pPr>
        <w:numPr>
          <w:ilvl w:val="1"/>
          <w:numId w:val="1"/>
        </w:numPr>
      </w:pPr>
      <w:r w:rsidRPr="00D73D57">
        <w:t xml:space="preserve">Sophocles’ tragedy ‘Ajax’ is recorded here for free: </w:t>
      </w:r>
      <w:hyperlink r:id="rId12" w:history="1">
        <w:r w:rsidRPr="00D73D57">
          <w:rPr>
            <w:rStyle w:val="Hyperlink"/>
          </w:rPr>
          <w:t>https://www.youtube.com/watch?v=KizZ9qwahn8</w:t>
        </w:r>
      </w:hyperlink>
      <w:r w:rsidRPr="00D73D57">
        <w:t xml:space="preserve"> </w:t>
      </w:r>
    </w:p>
    <w:p w14:paraId="28E5C14E" w14:textId="77777777" w:rsidR="00D73D57" w:rsidRPr="00D73D57" w:rsidRDefault="00D73D57" w:rsidP="00D73D57">
      <w:pPr>
        <w:numPr>
          <w:ilvl w:val="1"/>
          <w:numId w:val="1"/>
        </w:numPr>
      </w:pPr>
      <w:r w:rsidRPr="00D73D57">
        <w:t xml:space="preserve">Alternatively, here’s a run-through in under 3 minutes: </w:t>
      </w:r>
      <w:hyperlink r:id="rId13" w:history="1">
        <w:r w:rsidRPr="00D73D57">
          <w:rPr>
            <w:rStyle w:val="Hyperlink"/>
          </w:rPr>
          <w:t>https://www.youtube.com/watch?v=V5AGoDtzYCM</w:t>
        </w:r>
      </w:hyperlink>
    </w:p>
    <w:p w14:paraId="11359439" w14:textId="77777777" w:rsidR="00D73D57" w:rsidRPr="00D73D57" w:rsidRDefault="00D73D57" w:rsidP="00D73D57">
      <w:pPr>
        <w:numPr>
          <w:ilvl w:val="0"/>
          <w:numId w:val="1"/>
        </w:numPr>
      </w:pPr>
      <w:r w:rsidRPr="00D73D57">
        <w:t xml:space="preserve">Get ahead </w:t>
      </w:r>
    </w:p>
    <w:p w14:paraId="4F83FBBD" w14:textId="77777777" w:rsidR="00D73D57" w:rsidRPr="00D73D57" w:rsidRDefault="00D73D57" w:rsidP="00D73D57">
      <w:pPr>
        <w:numPr>
          <w:ilvl w:val="0"/>
          <w:numId w:val="1"/>
        </w:numPr>
      </w:pPr>
      <w:r w:rsidRPr="00D73D57">
        <w:t>- Homer:</w:t>
      </w:r>
    </w:p>
    <w:p w14:paraId="155D61DF" w14:textId="77777777" w:rsidR="00D73D57" w:rsidRPr="00D73D57" w:rsidRDefault="00D73D57" w:rsidP="00D73D57">
      <w:pPr>
        <w:numPr>
          <w:ilvl w:val="1"/>
          <w:numId w:val="1"/>
        </w:numPr>
      </w:pPr>
      <w:r w:rsidRPr="00D73D57">
        <w:t xml:space="preserve">Homer’s </w:t>
      </w:r>
      <w:r w:rsidRPr="00D73D57">
        <w:rPr>
          <w:i/>
          <w:iCs/>
        </w:rPr>
        <w:t>Odyssey</w:t>
      </w:r>
      <w:r w:rsidRPr="00D73D57">
        <w:t xml:space="preserve"> is a core text: </w:t>
      </w:r>
      <w:hyperlink r:id="rId14" w:history="1">
        <w:r w:rsidRPr="00D73D57">
          <w:rPr>
            <w:rStyle w:val="Hyperlink"/>
          </w:rPr>
          <w:t>https://www.poetryintranslation.com/PITBR/Greek/Odhome.php</w:t>
        </w:r>
      </w:hyperlink>
    </w:p>
    <w:p w14:paraId="3A80642E" w14:textId="77777777" w:rsidR="00D73D57" w:rsidRPr="00D73D57" w:rsidRDefault="00D73D57" w:rsidP="00D73D57">
      <w:pPr>
        <w:numPr>
          <w:ilvl w:val="0"/>
          <w:numId w:val="1"/>
        </w:numPr>
      </w:pPr>
      <w:r w:rsidRPr="00D73D57">
        <w:t>- Virgil:</w:t>
      </w:r>
    </w:p>
    <w:p w14:paraId="6A900D14" w14:textId="77777777" w:rsidR="00D73D57" w:rsidRPr="00D73D57" w:rsidRDefault="00D73D57" w:rsidP="00D73D57">
      <w:pPr>
        <w:numPr>
          <w:ilvl w:val="1"/>
          <w:numId w:val="1"/>
        </w:numPr>
      </w:pPr>
      <w:r w:rsidRPr="00D73D57">
        <w:t xml:space="preserve">Virgil’s </w:t>
      </w:r>
      <w:r w:rsidRPr="00D73D57">
        <w:rPr>
          <w:i/>
          <w:iCs/>
        </w:rPr>
        <w:t>Aeneid</w:t>
      </w:r>
      <w:r w:rsidRPr="00D73D57">
        <w:t xml:space="preserve"> is our second core text: </w:t>
      </w:r>
      <w:hyperlink r:id="rId15" w:history="1">
        <w:r w:rsidRPr="00D73D57">
          <w:rPr>
            <w:rStyle w:val="Hyperlink"/>
          </w:rPr>
          <w:t>https://www.poetryintranslation.com/PITBR/Latin/VirgilAeneidI.php</w:t>
        </w:r>
      </w:hyperlink>
    </w:p>
    <w:p w14:paraId="74EB7419" w14:textId="77777777" w:rsidR="00D9254D" w:rsidRDefault="00D9254D"/>
    <w:sectPr w:rsidR="00D925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152533"/>
    <w:multiLevelType w:val="hybridMultilevel"/>
    <w:tmpl w:val="A650B858"/>
    <w:lvl w:ilvl="0" w:tplc="7688A66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69183288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D83862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747AD02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5C6032D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7788208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4A60B78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3D44E32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1B1098A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 w15:restartNumberingAfterBreak="0">
    <w:nsid w:val="60AE375E"/>
    <w:multiLevelType w:val="hybridMultilevel"/>
    <w:tmpl w:val="A5786450"/>
    <w:lvl w:ilvl="0" w:tplc="CF7ECF4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C2AE2A54"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61C375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8DEB90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EA56A03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2A008F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7108C3A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13E468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4C06D90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4D"/>
    <w:rsid w:val="002C66CD"/>
    <w:rsid w:val="00872B9C"/>
    <w:rsid w:val="008F4AD0"/>
    <w:rsid w:val="00D52FE6"/>
    <w:rsid w:val="00D73D57"/>
    <w:rsid w:val="00D9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98231"/>
  <w15:chartTrackingRefBased/>
  <w15:docId w15:val="{90ADBFDB-3395-4C30-985E-7B1C9FC0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25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2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7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335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6472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7167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7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09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1433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08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828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22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mu.ac.uk/news-and-events/news/story/?id=2676" TargetMode="External"/><Relationship Id="rId13" Type="http://schemas.openxmlformats.org/officeDocument/2006/relationships/hyperlink" Target="https://www.youtube.com/watch?v=V5AGoDtzYC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KizZ9qwahn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nnewstucson.com/2020/03/18/the-greek-hero-ajax-sophocles-fate-and-ptsd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oetryintranslation.com/PITBR/Latin/VirgilAeneidI.php" TargetMode="External"/><Relationship Id="rId10" Type="http://schemas.openxmlformats.org/officeDocument/2006/relationships/hyperlink" Target="https://sunnewstucson.com/2020/03/18/the-greek-hero-ajax-sophocles-fate-and-ptsd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mmu.ac.uk/news-and-events/news/story/?id=2676" TargetMode="External"/><Relationship Id="rId14" Type="http://schemas.openxmlformats.org/officeDocument/2006/relationships/hyperlink" Target="https://www.poetryintranslation.com/PITBR/Greek/Odhom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F54C42FB89E449A26AEEC791FEB52" ma:contentTypeVersion="33" ma:contentTypeDescription="Create a new document." ma:contentTypeScope="" ma:versionID="e86e14f92646ef8c9bfa7a4f277fefe1">
  <xsd:schema xmlns:xsd="http://www.w3.org/2001/XMLSchema" xmlns:xs="http://www.w3.org/2001/XMLSchema" xmlns:p="http://schemas.microsoft.com/office/2006/metadata/properties" xmlns:ns3="de8ea32a-b929-4acc-96e4-1d40b5fa1bad" xmlns:ns4="08f3c6f0-cb2d-4525-a0e1-b36bbb718f70" targetNamespace="http://schemas.microsoft.com/office/2006/metadata/properties" ma:root="true" ma:fieldsID="d321e35457675a7c9fd03bbdac94cfaf" ns3:_="" ns4:_="">
    <xsd:import namespace="de8ea32a-b929-4acc-96e4-1d40b5fa1bad"/>
    <xsd:import namespace="08f3c6f0-cb2d-4525-a0e1-b36bbb718f70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ea32a-b929-4acc-96e4-1d40b5fa1bad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ath_Settings" ma:index="30" nillable="true" ma:displayName="Math Settings" ma:internalName="Math_Settings">
      <xsd:simpleType>
        <xsd:restriction base="dms:Text"/>
      </xsd:simpleType>
    </xsd:element>
    <xsd:element name="Distribution_Groups" ma:index="31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2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f3c6f0-cb2d-4525-a0e1-b36bbb718f70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de8ea32a-b929-4acc-96e4-1d40b5fa1bad" xsi:nil="true"/>
    <Has_Teacher_Only_SectionGroup xmlns="de8ea32a-b929-4acc-96e4-1d40b5fa1bad" xsi:nil="true"/>
    <Math_Settings xmlns="de8ea32a-b929-4acc-96e4-1d40b5fa1bad" xsi:nil="true"/>
    <Invited_Students xmlns="de8ea32a-b929-4acc-96e4-1d40b5fa1bad" xsi:nil="true"/>
    <DefaultSectionNames xmlns="de8ea32a-b929-4acc-96e4-1d40b5fa1bad" xsi:nil="true"/>
    <Teachers xmlns="de8ea32a-b929-4acc-96e4-1d40b5fa1bad">
      <UserInfo>
        <DisplayName/>
        <AccountId xsi:nil="true"/>
        <AccountType/>
      </UserInfo>
    </Teachers>
    <AppVersion xmlns="de8ea32a-b929-4acc-96e4-1d40b5fa1bad" xsi:nil="true"/>
    <CultureName xmlns="de8ea32a-b929-4acc-96e4-1d40b5fa1bad" xsi:nil="true"/>
    <Owner xmlns="de8ea32a-b929-4acc-96e4-1d40b5fa1bad">
      <UserInfo>
        <DisplayName/>
        <AccountId xsi:nil="true"/>
        <AccountType/>
      </UserInfo>
    </Owner>
    <Students xmlns="de8ea32a-b929-4acc-96e4-1d40b5fa1bad">
      <UserInfo>
        <DisplayName/>
        <AccountId xsi:nil="true"/>
        <AccountType/>
      </UserInfo>
    </Students>
    <LMS_Mappings xmlns="de8ea32a-b929-4acc-96e4-1d40b5fa1bad" xsi:nil="true"/>
    <NotebookType xmlns="de8ea32a-b929-4acc-96e4-1d40b5fa1bad" xsi:nil="true"/>
    <FolderType xmlns="de8ea32a-b929-4acc-96e4-1d40b5fa1bad" xsi:nil="true"/>
    <Student_Groups xmlns="de8ea32a-b929-4acc-96e4-1d40b5fa1bad">
      <UserInfo>
        <DisplayName/>
        <AccountId xsi:nil="true"/>
        <AccountType/>
      </UserInfo>
    </Student_Groups>
    <Distribution_Groups xmlns="de8ea32a-b929-4acc-96e4-1d40b5fa1bad" xsi:nil="true"/>
    <TeamsChannelId xmlns="de8ea32a-b929-4acc-96e4-1d40b5fa1bad" xsi:nil="true"/>
    <IsNotebookLocked xmlns="de8ea32a-b929-4acc-96e4-1d40b5fa1bad" xsi:nil="true"/>
    <Self_Registration_Enabled xmlns="de8ea32a-b929-4acc-96e4-1d40b5fa1bad" xsi:nil="true"/>
    <Invited_Teachers xmlns="de8ea32a-b929-4acc-96e4-1d40b5fa1bad" xsi:nil="true"/>
    <Is_Collaboration_Space_Locked xmlns="de8ea32a-b929-4acc-96e4-1d40b5fa1bad" xsi:nil="true"/>
  </documentManagement>
</p:properties>
</file>

<file path=customXml/itemProps1.xml><?xml version="1.0" encoding="utf-8"?>
<ds:datastoreItem xmlns:ds="http://schemas.openxmlformats.org/officeDocument/2006/customXml" ds:itemID="{1AEFEFC3-D86C-4AAF-BCC1-6CE6350CA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ea32a-b929-4acc-96e4-1d40b5fa1bad"/>
    <ds:schemaRef ds:uri="08f3c6f0-cb2d-4525-a0e1-b36bbb718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A700B6-3111-424E-8382-D4F79BABD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9F15-5237-4844-AEC8-BF90C10A37B6}">
  <ds:schemaRefs>
    <ds:schemaRef ds:uri="http://schemas.microsoft.com/office/2006/metadata/properties"/>
    <ds:schemaRef ds:uri="http://schemas.microsoft.com/office/infopath/2007/PartnerControls"/>
    <ds:schemaRef ds:uri="de8ea32a-b929-4acc-96e4-1d40b5fa1b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Helebean Richards</dc:creator>
  <cp:keywords/>
  <dc:description/>
  <cp:lastModifiedBy>Helebean Richards</cp:lastModifiedBy>
  <cp:revision>4</cp:revision>
  <dcterms:created xsi:type="dcterms:W3CDTF">2020-06-29T08:32:00Z</dcterms:created>
  <dcterms:modified xsi:type="dcterms:W3CDTF">2020-06-29T08:35:00Z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0x01010058FF54C42FB89E449A26AEEC791FEB52</vt:lpwstr>
  </property>
</Properties>
</file>